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4ED" w:rsidRDefault="00EC24ED" w:rsidP="00EC24ED">
      <w:pPr>
        <w:spacing w:line="276" w:lineRule="auto"/>
        <w:jc w:val="center"/>
        <w:rPr>
          <w:b/>
          <w:lang w:val="ro-RO"/>
        </w:rPr>
      </w:pPr>
      <w:bookmarkStart w:id="0" w:name="_GoBack"/>
      <w:bookmarkEnd w:id="0"/>
    </w:p>
    <w:p w:rsidR="00EC24ED" w:rsidRDefault="00EC24ED" w:rsidP="00EC24ED">
      <w:pPr>
        <w:spacing w:line="276" w:lineRule="auto"/>
        <w:jc w:val="center"/>
        <w:rPr>
          <w:b/>
          <w:lang w:val="ro-RO"/>
        </w:rPr>
      </w:pPr>
    </w:p>
    <w:p w:rsidR="00EC24ED" w:rsidRDefault="00EC24ED" w:rsidP="00EC24ED">
      <w:pPr>
        <w:spacing w:line="276" w:lineRule="auto"/>
        <w:jc w:val="center"/>
        <w:rPr>
          <w:b/>
          <w:lang w:val="ro-RO"/>
        </w:rPr>
      </w:pPr>
    </w:p>
    <w:p w:rsidR="00EC24ED" w:rsidRDefault="00EC24ED" w:rsidP="00EC24ED">
      <w:pPr>
        <w:spacing w:line="276" w:lineRule="auto"/>
        <w:jc w:val="center"/>
        <w:rPr>
          <w:b/>
          <w:lang w:val="ro-RO"/>
        </w:rPr>
      </w:pPr>
    </w:p>
    <w:p w:rsidR="00EC24ED" w:rsidRPr="00EC24ED" w:rsidRDefault="00EC24ED" w:rsidP="00EC24ED">
      <w:pPr>
        <w:spacing w:line="276" w:lineRule="auto"/>
        <w:jc w:val="center"/>
        <w:rPr>
          <w:b/>
          <w:lang w:val="ro-RO"/>
        </w:rPr>
      </w:pPr>
      <w:r w:rsidRPr="00EC24ED">
        <w:rPr>
          <w:b/>
          <w:lang w:val="ro-RO"/>
        </w:rPr>
        <w:t>Anunț de participare</w:t>
      </w:r>
    </w:p>
    <w:p w:rsidR="00EC24ED" w:rsidRDefault="00EC24ED" w:rsidP="00EC24ED">
      <w:pPr>
        <w:spacing w:line="276" w:lineRule="auto"/>
        <w:rPr>
          <w:lang w:val="ro-RO"/>
        </w:rPr>
      </w:pPr>
    </w:p>
    <w:p w:rsidR="00EC24ED" w:rsidRDefault="00EC24ED" w:rsidP="00EC24ED">
      <w:pPr>
        <w:spacing w:line="276" w:lineRule="auto"/>
        <w:rPr>
          <w:lang w:val="ro-RO"/>
        </w:rPr>
      </w:pPr>
    </w:p>
    <w:p w:rsidR="00EC24ED" w:rsidRPr="00EC24ED" w:rsidRDefault="00EC24ED" w:rsidP="00EC24ED">
      <w:pPr>
        <w:spacing w:line="276" w:lineRule="auto"/>
        <w:rPr>
          <w:lang w:val="ro-RO"/>
        </w:rPr>
      </w:pPr>
    </w:p>
    <w:p w:rsidR="00EC24ED" w:rsidRPr="00EC24ED" w:rsidRDefault="00EC24ED" w:rsidP="00EC24ED">
      <w:pPr>
        <w:spacing w:line="276" w:lineRule="auto"/>
        <w:rPr>
          <w:lang w:val="ro-RO"/>
        </w:rPr>
      </w:pPr>
      <w:r w:rsidRPr="00EC24ED">
        <w:rPr>
          <w:lang w:val="ro-RO"/>
        </w:rPr>
        <w:t>Agenția Națională de Administrare a Bunurilor Indisponibilizate declanșează procedura privind închirierea a unui imobil - spațiu de depozitare - cu o suprafață utilă de minimum 2000 mp, în București sau în jud. Ilfov. Spațiul trebuie să fie ușor accesibil, dotat cu utilități, acoperit, păzit, să dețină autorizațiile necesare utilizării. Condițiile tehnice minime și documentele obligatorii sunt detaliate în caietul de sarcini.</w:t>
      </w:r>
    </w:p>
    <w:p w:rsidR="00EC24ED" w:rsidRPr="00EC24ED" w:rsidRDefault="00EC24ED" w:rsidP="00EC24ED">
      <w:pPr>
        <w:spacing w:line="276" w:lineRule="auto"/>
        <w:rPr>
          <w:lang w:val="ro-RO"/>
        </w:rPr>
      </w:pPr>
    </w:p>
    <w:p w:rsidR="00EC24ED" w:rsidRPr="00EC24ED" w:rsidRDefault="00EC24ED" w:rsidP="00EC24ED">
      <w:pPr>
        <w:spacing w:line="276" w:lineRule="auto"/>
        <w:rPr>
          <w:lang w:val="ro-RO"/>
        </w:rPr>
      </w:pPr>
      <w:r w:rsidRPr="00EC24ED">
        <w:rPr>
          <w:lang w:val="ro-RO"/>
        </w:rPr>
        <w:t xml:space="preserve">Numărul minim de candidați: </w:t>
      </w:r>
      <w:r w:rsidR="008E5F38">
        <w:rPr>
          <w:lang w:val="ro-RO"/>
        </w:rPr>
        <w:t>un candidat</w:t>
      </w:r>
      <w:r w:rsidRPr="00EC24ED">
        <w:rPr>
          <w:lang w:val="ro-RO"/>
        </w:rPr>
        <w:t xml:space="preserve">. </w:t>
      </w:r>
    </w:p>
    <w:p w:rsidR="00EC24ED" w:rsidRPr="00EC24ED" w:rsidRDefault="00EC24ED" w:rsidP="00EC24ED">
      <w:pPr>
        <w:spacing w:line="276" w:lineRule="auto"/>
        <w:rPr>
          <w:lang w:val="ro-RO"/>
        </w:rPr>
      </w:pPr>
    </w:p>
    <w:p w:rsidR="00EC24ED" w:rsidRPr="00EC24ED" w:rsidRDefault="00EC24ED" w:rsidP="00EC24ED">
      <w:pPr>
        <w:spacing w:line="276" w:lineRule="auto"/>
        <w:rPr>
          <w:lang w:val="ro-RO"/>
        </w:rPr>
      </w:pPr>
      <w:r w:rsidRPr="00EC24ED">
        <w:rPr>
          <w:lang w:val="ro-RO"/>
        </w:rPr>
        <w:t>Departajarea candidaților care îndeplinesc condițiile minime prevăzute în caietul de sarcini se va face în funcție de prețul cel mai scăzut.</w:t>
      </w:r>
    </w:p>
    <w:p w:rsidR="00EC24ED" w:rsidRPr="00EC24ED" w:rsidRDefault="00EC24ED" w:rsidP="00EC24ED">
      <w:pPr>
        <w:spacing w:line="276" w:lineRule="auto"/>
        <w:rPr>
          <w:lang w:val="ro-RO"/>
        </w:rPr>
      </w:pPr>
    </w:p>
    <w:p w:rsidR="00EC24ED" w:rsidRPr="00EC24ED" w:rsidRDefault="00EC24ED" w:rsidP="00EC24ED">
      <w:pPr>
        <w:spacing w:line="276" w:lineRule="auto"/>
        <w:rPr>
          <w:lang w:val="ro-RO"/>
        </w:rPr>
      </w:pPr>
      <w:r w:rsidRPr="00EC24ED">
        <w:rPr>
          <w:lang w:val="ro-RO"/>
        </w:rPr>
        <w:t>Adresă depunere oferte: Bucureşti, sector 3, bd. Regina Elisabeta nr. 3, etaj 3.</w:t>
      </w:r>
    </w:p>
    <w:p w:rsidR="00EC24ED" w:rsidRPr="00EC24ED" w:rsidRDefault="00EC24ED" w:rsidP="00EC24ED">
      <w:pPr>
        <w:spacing w:line="276" w:lineRule="auto"/>
        <w:rPr>
          <w:lang w:val="ro-RO"/>
        </w:rPr>
      </w:pPr>
      <w:r w:rsidRPr="00EC24ED">
        <w:rPr>
          <w:lang w:val="ro-RO"/>
        </w:rPr>
        <w:t xml:space="preserve">Termen </w:t>
      </w:r>
      <w:r w:rsidR="00D82EA1">
        <w:rPr>
          <w:lang w:val="ro-RO"/>
        </w:rPr>
        <w:t>limită pentru depunere oferte: 17.09</w:t>
      </w:r>
      <w:r w:rsidRPr="00EC24ED">
        <w:rPr>
          <w:lang w:val="ro-RO"/>
        </w:rPr>
        <w:t>.2018, ora 15.00.</w:t>
      </w:r>
    </w:p>
    <w:p w:rsidR="00CD5B3B" w:rsidRPr="00EC24ED" w:rsidRDefault="00EC24ED" w:rsidP="00EC24ED">
      <w:r w:rsidRPr="00EC24ED">
        <w:rPr>
          <w:lang w:val="ro-RO"/>
        </w:rPr>
        <w:t xml:space="preserve">Informații privind documentația de atribuire: 0372.573.000, </w:t>
      </w:r>
      <w:hyperlink r:id="rId7" w:history="1">
        <w:r w:rsidRPr="00EC24ED">
          <w:rPr>
            <w:rStyle w:val="Hyperlink"/>
            <w:lang w:val="ro-RO"/>
          </w:rPr>
          <w:t>https://anabi.just.ro</w:t>
        </w:r>
      </w:hyperlink>
      <w:r w:rsidRPr="00EC24ED">
        <w:rPr>
          <w:rStyle w:val="Hyperlink"/>
          <w:lang w:val="ro-RO"/>
        </w:rPr>
        <w:t xml:space="preserve">, </w:t>
      </w:r>
      <w:hyperlink r:id="rId8" w:history="1">
        <w:r w:rsidRPr="00EC24ED">
          <w:rPr>
            <w:rStyle w:val="Hyperlink"/>
            <w:lang w:val="ro-RO"/>
          </w:rPr>
          <w:t>www.just.ro</w:t>
        </w:r>
      </w:hyperlink>
      <w:r w:rsidRPr="00EC24ED">
        <w:rPr>
          <w:rStyle w:val="Hyperlink"/>
          <w:lang w:val="ro-RO"/>
        </w:rPr>
        <w:t>.</w:t>
      </w:r>
    </w:p>
    <w:sectPr w:rsidR="00CD5B3B" w:rsidRPr="00EC24ED" w:rsidSect="00916C3A">
      <w:headerReference w:type="default" r:id="rId9"/>
      <w:footerReference w:type="default" r:id="rId10"/>
      <w:headerReference w:type="first" r:id="rId11"/>
      <w:footerReference w:type="first" r:id="rId12"/>
      <w:footnotePr>
        <w:numFmt w:val="chicago"/>
      </w:footnotePr>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0F" w:rsidRDefault="0067050F" w:rsidP="00CD5B3B">
      <w:r>
        <w:separator/>
      </w:r>
    </w:p>
  </w:endnote>
  <w:endnote w:type="continuationSeparator" w:id="0">
    <w:p w:rsidR="0067050F" w:rsidRDefault="0067050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881895"/>
      <w:docPartObj>
        <w:docPartGallery w:val="Page Numbers (Top of Page)"/>
        <w:docPartUnique/>
      </w:docPartObj>
    </w:sdtPr>
    <w:sdtEndPr/>
    <w:sdtContent>
      <w:p w:rsidR="00227734" w:rsidRPr="00F54CE0" w:rsidRDefault="00227734" w:rsidP="00227734">
        <w:pPr>
          <w:pBdr>
            <w:bottom w:val="single" w:sz="12" w:space="1" w:color="auto"/>
          </w:pBdr>
          <w:tabs>
            <w:tab w:val="center" w:pos="4536"/>
            <w:tab w:val="right" w:pos="9072"/>
          </w:tabs>
          <w:jc w:val="left"/>
        </w:pPr>
      </w:p>
      <w:p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EC24ED">
          <w:rPr>
            <w:bCs/>
            <w:noProof/>
            <w:sz w:val="14"/>
            <w:szCs w:val="14"/>
            <w:lang w:val="ro-RO"/>
          </w:rPr>
          <w:t>2</w:t>
        </w:r>
        <w:r w:rsidRPr="00F54CE0">
          <w:rPr>
            <w:bCs/>
            <w:sz w:val="14"/>
            <w:szCs w:val="14"/>
            <w:lang w:val="ro-RO"/>
          </w:rPr>
          <w:fldChar w:fldCharType="end"/>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D82EA1">
          <w:rPr>
            <w:bCs/>
            <w:noProof/>
            <w:sz w:val="14"/>
            <w:szCs w:val="14"/>
            <w:lang w:val="ro-RO"/>
          </w:rPr>
          <w:t>1</w:t>
        </w:r>
        <w:r w:rsidRPr="00F54CE0">
          <w:rPr>
            <w:bCs/>
            <w:sz w:val="14"/>
            <w:szCs w:val="14"/>
            <w:lang w:val="ro-RO"/>
          </w:rPr>
          <w:fldChar w:fldCharType="end"/>
        </w:r>
      </w:p>
      <w:p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35445"/>
      <w:docPartObj>
        <w:docPartGallery w:val="Page Numbers (Top of Page)"/>
        <w:docPartUnique/>
      </w:docPartObj>
    </w:sdtPr>
    <w:sdtEndPr/>
    <w:sdtContent>
      <w:p w:rsidR="00227734" w:rsidRPr="00F54CE0" w:rsidRDefault="00227734" w:rsidP="00227734">
        <w:pPr>
          <w:pBdr>
            <w:bottom w:val="single" w:sz="12" w:space="1" w:color="auto"/>
          </w:pBdr>
          <w:tabs>
            <w:tab w:val="center" w:pos="4536"/>
            <w:tab w:val="right" w:pos="9072"/>
          </w:tabs>
          <w:jc w:val="left"/>
        </w:pPr>
      </w:p>
      <w:p w:rsidR="00227734" w:rsidRPr="00F54CE0" w:rsidRDefault="00227734" w:rsidP="00227734">
        <w:pPr>
          <w:tabs>
            <w:tab w:val="center" w:pos="4536"/>
            <w:tab w:val="right" w:pos="9072"/>
          </w:tabs>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227734" w:rsidRPr="00F54CE0" w:rsidRDefault="00227734" w:rsidP="00227734">
        <w:pPr>
          <w:tabs>
            <w:tab w:val="right" w:pos="4320"/>
          </w:tabs>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40639C">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Pr="00F54CE0">
          <w:rPr>
            <w:bCs/>
            <w:sz w:val="14"/>
            <w:szCs w:val="14"/>
            <w:lang w:val="ro-RO"/>
          </w:rPr>
          <w:fldChar w:fldCharType="begin"/>
        </w:r>
        <w:r w:rsidRPr="00F54CE0">
          <w:rPr>
            <w:bCs/>
            <w:sz w:val="14"/>
            <w:szCs w:val="14"/>
            <w:lang w:val="ro-RO"/>
          </w:rPr>
          <w:instrText xml:space="preserve"> NUMPAGES  </w:instrText>
        </w:r>
        <w:r w:rsidRPr="00F54CE0">
          <w:rPr>
            <w:bCs/>
            <w:sz w:val="14"/>
            <w:szCs w:val="14"/>
            <w:lang w:val="ro-RO"/>
          </w:rPr>
          <w:fldChar w:fldCharType="separate"/>
        </w:r>
        <w:r w:rsidR="0040639C">
          <w:rPr>
            <w:bCs/>
            <w:noProof/>
            <w:sz w:val="14"/>
            <w:szCs w:val="14"/>
            <w:lang w:val="ro-RO"/>
          </w:rPr>
          <w:t>1</w:t>
        </w:r>
        <w:r w:rsidRPr="00F54CE0">
          <w:rPr>
            <w:bCs/>
            <w:sz w:val="14"/>
            <w:szCs w:val="14"/>
            <w:lang w:val="ro-RO"/>
          </w:rPr>
          <w:fldChar w:fldCharType="end"/>
        </w:r>
      </w:p>
      <w:p w:rsidR="00227734" w:rsidRDefault="00227734" w:rsidP="00227734">
        <w:pPr>
          <w:tabs>
            <w:tab w:val="center" w:pos="4320"/>
            <w:tab w:val="right" w:pos="8640"/>
          </w:tabs>
          <w:spacing w:afterLines="120" w:after="288"/>
        </w:pPr>
        <w:r w:rsidRPr="00F54CE0">
          <w:rPr>
            <w:color w:val="000000"/>
            <w:sz w:val="14"/>
            <w:szCs w:val="14"/>
            <w:lang w:val="ro-RO"/>
          </w:rPr>
          <w:t xml:space="preserve">www.just.ro; anabi.just.ro     </w:t>
        </w:r>
      </w:p>
    </w:sdtContent>
  </w:sdt>
  <w:p w:rsidR="00E80D5E" w:rsidRPr="008A6108" w:rsidRDefault="00E80D5E" w:rsidP="00036CF6">
    <w:pPr>
      <w:pStyle w:val="Footer"/>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0F" w:rsidRDefault="0067050F" w:rsidP="00CD5B3B">
      <w:r>
        <w:separator/>
      </w:r>
    </w:p>
  </w:footnote>
  <w:footnote w:type="continuationSeparator" w:id="0">
    <w:p w:rsidR="0067050F" w:rsidRDefault="0067050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Pr="00CD5B3B" w:rsidRDefault="002267ED" w:rsidP="008A4458">
    <w:pPr>
      <w:pStyle w:val="Header"/>
    </w:pPr>
    <w:r>
      <w:rPr>
        <w:noProof/>
        <w:sz w:val="2"/>
        <w:szCs w:val="2"/>
        <w:lang w:val="ro-RO" w:eastAsia="ro-RO"/>
      </w:rPr>
      <w:drawing>
        <wp:inline distT="0" distB="0" distL="0" distR="0">
          <wp:extent cx="3323590" cy="707390"/>
          <wp:effectExtent l="0" t="0" r="0" b="0"/>
          <wp:docPr id="2" name="Picture 2"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Ind w:w="-1701" w:type="dxa"/>
      <w:tblCellMar>
        <w:left w:w="0" w:type="dxa"/>
        <w:right w:w="0" w:type="dxa"/>
      </w:tblCellMar>
      <w:tblLook w:val="04A0" w:firstRow="1" w:lastRow="0" w:firstColumn="1" w:lastColumn="0" w:noHBand="0" w:noVBand="1"/>
    </w:tblPr>
    <w:tblGrid>
      <w:gridCol w:w="6990"/>
      <w:gridCol w:w="3925"/>
    </w:tblGrid>
    <w:tr w:rsidR="00E80D5E" w:rsidTr="008A4458">
      <w:tc>
        <w:tcPr>
          <w:tcW w:w="6804" w:type="dxa"/>
          <w:shd w:val="clear" w:color="auto" w:fill="auto"/>
        </w:tcPr>
        <w:p w:rsidR="00E80D5E" w:rsidRPr="00CD5B3B" w:rsidRDefault="00227734" w:rsidP="00C20EF1">
          <w:pPr>
            <w:pStyle w:val="MediumGrid21"/>
          </w:pPr>
          <w:r>
            <w:rPr>
              <w:noProof/>
              <w:lang w:val="ro-RO" w:eastAsia="ro-RO"/>
            </w:rPr>
            <w:drawing>
              <wp:inline distT="0" distB="0" distL="0" distR="0" wp14:anchorId="36178C85" wp14:editId="40769A7D">
                <wp:extent cx="4437380" cy="1256665"/>
                <wp:effectExtent l="0" t="0" r="1270" b="635"/>
                <wp:docPr id="3" name="Picture 3"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p>
      </w:tc>
      <w:tc>
        <w:tcPr>
          <w:tcW w:w="4111" w:type="dxa"/>
          <w:shd w:val="clear" w:color="auto" w:fill="auto"/>
          <w:vAlign w:val="center"/>
        </w:tcPr>
        <w:p w:rsidR="00E80D5E" w:rsidRDefault="00232C06" w:rsidP="00E562FC">
          <w:pPr>
            <w:pStyle w:val="MediumGrid21"/>
            <w:jc w:val="right"/>
          </w:pPr>
          <w:r w:rsidRPr="009E6B1C">
            <w:rPr>
              <w:noProof/>
              <w:lang w:val="ro-RO" w:eastAsia="ro-RO"/>
            </w:rPr>
            <w:drawing>
              <wp:inline distT="0" distB="0" distL="0" distR="0" wp14:anchorId="1925C65F" wp14:editId="5937E2C8">
                <wp:extent cx="1277756" cy="903464"/>
                <wp:effectExtent l="0" t="0" r="0" b="0"/>
                <wp:docPr id="1" name="Imagine 1" descr="C:\Users\leonard.anghel\Desktop\logo_centenar_ROMAN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ard.anghel\Desktop\logo_centenar_ROMANI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455" cy="925877"/>
                        </a:xfrm>
                        <a:prstGeom prst="rect">
                          <a:avLst/>
                        </a:prstGeom>
                        <a:noFill/>
                        <a:ln>
                          <a:noFill/>
                        </a:ln>
                      </pic:spPr>
                    </pic:pic>
                  </a:graphicData>
                </a:graphic>
              </wp:inline>
            </w:drawing>
          </w:r>
        </w:p>
      </w:tc>
    </w:tr>
  </w:tbl>
  <w:p w:rsidR="00E80D5E" w:rsidRPr="008A6108" w:rsidRDefault="00E80D5E" w:rsidP="002B2D08">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1D1"/>
    <w:rsid w:val="00023330"/>
    <w:rsid w:val="00036CF6"/>
    <w:rsid w:val="00064502"/>
    <w:rsid w:val="000853B1"/>
    <w:rsid w:val="001003DC"/>
    <w:rsid w:val="00100F36"/>
    <w:rsid w:val="00115B52"/>
    <w:rsid w:val="0012496F"/>
    <w:rsid w:val="001667D5"/>
    <w:rsid w:val="001D0DF6"/>
    <w:rsid w:val="001E0913"/>
    <w:rsid w:val="001F4EC6"/>
    <w:rsid w:val="00225C7C"/>
    <w:rsid w:val="002267ED"/>
    <w:rsid w:val="00227734"/>
    <w:rsid w:val="00232088"/>
    <w:rsid w:val="002324E8"/>
    <w:rsid w:val="00232C06"/>
    <w:rsid w:val="00257D62"/>
    <w:rsid w:val="0026793D"/>
    <w:rsid w:val="002A3CFC"/>
    <w:rsid w:val="002A5742"/>
    <w:rsid w:val="002B269C"/>
    <w:rsid w:val="002B2D08"/>
    <w:rsid w:val="002C1AC2"/>
    <w:rsid w:val="002D428F"/>
    <w:rsid w:val="002E4095"/>
    <w:rsid w:val="00330F53"/>
    <w:rsid w:val="00336015"/>
    <w:rsid w:val="00376E14"/>
    <w:rsid w:val="003A2589"/>
    <w:rsid w:val="003A26C0"/>
    <w:rsid w:val="003B7109"/>
    <w:rsid w:val="003C4CC2"/>
    <w:rsid w:val="003D5AD7"/>
    <w:rsid w:val="003D6A33"/>
    <w:rsid w:val="003F15EE"/>
    <w:rsid w:val="003F31BF"/>
    <w:rsid w:val="0040639C"/>
    <w:rsid w:val="004165FF"/>
    <w:rsid w:val="00433202"/>
    <w:rsid w:val="00471410"/>
    <w:rsid w:val="00471FDD"/>
    <w:rsid w:val="00472A66"/>
    <w:rsid w:val="00493AD5"/>
    <w:rsid w:val="004C57A4"/>
    <w:rsid w:val="004E78AB"/>
    <w:rsid w:val="00532886"/>
    <w:rsid w:val="00533B1A"/>
    <w:rsid w:val="00537849"/>
    <w:rsid w:val="005432EB"/>
    <w:rsid w:val="005A3400"/>
    <w:rsid w:val="005B4AAF"/>
    <w:rsid w:val="005B6FBB"/>
    <w:rsid w:val="005C2038"/>
    <w:rsid w:val="005E6FFA"/>
    <w:rsid w:val="00604DD4"/>
    <w:rsid w:val="0065346E"/>
    <w:rsid w:val="006629C8"/>
    <w:rsid w:val="0067050F"/>
    <w:rsid w:val="00671A0B"/>
    <w:rsid w:val="00677FEB"/>
    <w:rsid w:val="006A263E"/>
    <w:rsid w:val="006B528B"/>
    <w:rsid w:val="00722BEC"/>
    <w:rsid w:val="00725F2C"/>
    <w:rsid w:val="0075239F"/>
    <w:rsid w:val="00757058"/>
    <w:rsid w:val="00763EB6"/>
    <w:rsid w:val="00766E0E"/>
    <w:rsid w:val="007772CD"/>
    <w:rsid w:val="007778B4"/>
    <w:rsid w:val="007B34B9"/>
    <w:rsid w:val="007C03BB"/>
    <w:rsid w:val="008566C4"/>
    <w:rsid w:val="0086686E"/>
    <w:rsid w:val="00871DA8"/>
    <w:rsid w:val="008A2AC0"/>
    <w:rsid w:val="008A4458"/>
    <w:rsid w:val="008A6108"/>
    <w:rsid w:val="008B63B2"/>
    <w:rsid w:val="008D4855"/>
    <w:rsid w:val="008E5F38"/>
    <w:rsid w:val="00905663"/>
    <w:rsid w:val="00915096"/>
    <w:rsid w:val="00916C3A"/>
    <w:rsid w:val="00927F1D"/>
    <w:rsid w:val="00936F26"/>
    <w:rsid w:val="0094530E"/>
    <w:rsid w:val="009E16F7"/>
    <w:rsid w:val="009E7609"/>
    <w:rsid w:val="00A00B13"/>
    <w:rsid w:val="00A15F97"/>
    <w:rsid w:val="00A23CCF"/>
    <w:rsid w:val="00A522A5"/>
    <w:rsid w:val="00A70AB1"/>
    <w:rsid w:val="00A76392"/>
    <w:rsid w:val="00A7669D"/>
    <w:rsid w:val="00A93DC5"/>
    <w:rsid w:val="00AA69BC"/>
    <w:rsid w:val="00AC420C"/>
    <w:rsid w:val="00AE26B4"/>
    <w:rsid w:val="00B13BB4"/>
    <w:rsid w:val="00BA52EF"/>
    <w:rsid w:val="00BB42E2"/>
    <w:rsid w:val="00C05271"/>
    <w:rsid w:val="00C05F49"/>
    <w:rsid w:val="00C150DE"/>
    <w:rsid w:val="00C20EF1"/>
    <w:rsid w:val="00C46E68"/>
    <w:rsid w:val="00C66FC3"/>
    <w:rsid w:val="00C9644D"/>
    <w:rsid w:val="00CA346E"/>
    <w:rsid w:val="00CA7900"/>
    <w:rsid w:val="00CC36D2"/>
    <w:rsid w:val="00CC4CAC"/>
    <w:rsid w:val="00CD0C6C"/>
    <w:rsid w:val="00CD0F06"/>
    <w:rsid w:val="00CD160F"/>
    <w:rsid w:val="00CD5B3B"/>
    <w:rsid w:val="00D02E6A"/>
    <w:rsid w:val="00D06E9C"/>
    <w:rsid w:val="00D1091E"/>
    <w:rsid w:val="00D3015C"/>
    <w:rsid w:val="00D5398D"/>
    <w:rsid w:val="00D54AAC"/>
    <w:rsid w:val="00D751D8"/>
    <w:rsid w:val="00D82EA1"/>
    <w:rsid w:val="00D8307A"/>
    <w:rsid w:val="00D86F1D"/>
    <w:rsid w:val="00D9324F"/>
    <w:rsid w:val="00DB36BE"/>
    <w:rsid w:val="00DE0B74"/>
    <w:rsid w:val="00DF5344"/>
    <w:rsid w:val="00E21399"/>
    <w:rsid w:val="00E51972"/>
    <w:rsid w:val="00E562FC"/>
    <w:rsid w:val="00E80D5E"/>
    <w:rsid w:val="00E91456"/>
    <w:rsid w:val="00EA0F6C"/>
    <w:rsid w:val="00EC1EE8"/>
    <w:rsid w:val="00EC24ED"/>
    <w:rsid w:val="00EE32F2"/>
    <w:rsid w:val="00EF563F"/>
    <w:rsid w:val="00F06318"/>
    <w:rsid w:val="00F072F3"/>
    <w:rsid w:val="00F33E18"/>
    <w:rsid w:val="00F34831"/>
    <w:rsid w:val="00F40377"/>
    <w:rsid w:val="00F448C2"/>
    <w:rsid w:val="00F56471"/>
    <w:rsid w:val="00F67D20"/>
    <w:rsid w:val="00FA7C03"/>
    <w:rsid w:val="00FB197D"/>
    <w:rsid w:val="00FB6278"/>
    <w:rsid w:val="00FB67A6"/>
    <w:rsid w:val="00FB6D27"/>
    <w:rsid w:val="00FC428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just.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bi.just.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5F20-A33F-43AA-9DEC-64D29426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1</Pages>
  <Words>140</Words>
  <Characters>815</Characters>
  <Application>Microsoft Office Word</Application>
  <DocSecurity>0</DocSecurity>
  <Lines>6</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954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Loredana Chirilov</cp:lastModifiedBy>
  <cp:revision>2</cp:revision>
  <cp:lastPrinted>2018-08-28T12:16:00Z</cp:lastPrinted>
  <dcterms:created xsi:type="dcterms:W3CDTF">2018-08-29T09:43:00Z</dcterms:created>
  <dcterms:modified xsi:type="dcterms:W3CDTF">2018-08-29T09:43:00Z</dcterms:modified>
</cp:coreProperties>
</file>